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FB8D" w14:textId="77777777" w:rsidR="00460D98" w:rsidRDefault="00460D98" w:rsidP="00460D98">
      <w:pPr>
        <w:pStyle w:val="6"/>
        <w:spacing w:before="66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03EA450A" w14:textId="77777777" w:rsidR="00460D98" w:rsidRDefault="00460D98" w:rsidP="00460D98">
      <w:pPr>
        <w:spacing w:before="29" w:line="256" w:lineRule="auto"/>
        <w:ind w:left="275" w:right="329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4D674AED" w14:textId="77777777" w:rsidR="00460D98" w:rsidRDefault="00460D98" w:rsidP="00460D98">
      <w:pPr>
        <w:spacing w:before="58"/>
        <w:ind w:left="269" w:right="32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0EB24C14" w14:textId="77777777" w:rsidR="00460D98" w:rsidRDefault="00460D98" w:rsidP="00460D98">
      <w:pPr>
        <w:pStyle w:val="a3"/>
        <w:rPr>
          <w:b/>
          <w:sz w:val="26"/>
        </w:rPr>
      </w:pPr>
    </w:p>
    <w:p w14:paraId="691D56E8" w14:textId="089A71DF" w:rsidR="00EF12A4" w:rsidRPr="000B64C8" w:rsidRDefault="00460D98" w:rsidP="00EF12A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 w:rsidR="00955220">
        <w:rPr>
          <w:b/>
          <w:sz w:val="24"/>
        </w:rPr>
        <w:t>профессионального модуля</w:t>
      </w:r>
      <w:r>
        <w:rPr>
          <w:b/>
          <w:spacing w:val="-5"/>
          <w:sz w:val="24"/>
        </w:rPr>
        <w:t xml:space="preserve"> </w:t>
      </w:r>
      <w:r w:rsidR="00DD569E">
        <w:rPr>
          <w:b/>
          <w:sz w:val="24"/>
        </w:rPr>
        <w:t>ПМ 04</w:t>
      </w:r>
      <w:r w:rsidR="00955220">
        <w:rPr>
          <w:b/>
          <w:sz w:val="24"/>
        </w:rPr>
        <w:t xml:space="preserve"> </w:t>
      </w:r>
      <w:r w:rsidRPr="00DD569E">
        <w:rPr>
          <w:b/>
          <w:sz w:val="24"/>
          <w:szCs w:val="24"/>
        </w:rPr>
        <w:t>«</w:t>
      </w:r>
      <w:r w:rsidR="00DD569E" w:rsidRPr="00DD569E">
        <w:rPr>
          <w:b/>
          <w:sz w:val="24"/>
          <w:szCs w:val="24"/>
        </w:rPr>
        <w:t>Оценка эффективности работы логистических систем и контроля логистических операций</w:t>
      </w:r>
      <w:r w:rsidR="00EF12A4">
        <w:rPr>
          <w:b/>
          <w:sz w:val="24"/>
        </w:rPr>
        <w:t>» Специальность 38.02.03</w:t>
      </w:r>
      <w:r>
        <w:rPr>
          <w:b/>
          <w:spacing w:val="40"/>
          <w:sz w:val="24"/>
        </w:rPr>
        <w:t xml:space="preserve"> </w:t>
      </w:r>
      <w:r w:rsidR="00EF12A4">
        <w:rPr>
          <w:b/>
          <w:sz w:val="24"/>
        </w:rPr>
        <w:t>Операционная деятельность в логистике</w:t>
      </w:r>
    </w:p>
    <w:p w14:paraId="259BF29A" w14:textId="77777777" w:rsidR="00460D98" w:rsidRDefault="00460D98" w:rsidP="00460D98">
      <w:pPr>
        <w:spacing w:before="162" w:line="410" w:lineRule="auto"/>
        <w:ind w:left="1402" w:hanging="963"/>
        <w:rPr>
          <w:b/>
          <w:sz w:val="24"/>
        </w:rPr>
      </w:pPr>
    </w:p>
    <w:p w14:paraId="6AB6BC22" w14:textId="670A89D7" w:rsidR="00460D98" w:rsidRDefault="00460D98" w:rsidP="00460D98">
      <w:pPr>
        <w:pStyle w:val="a3"/>
        <w:spacing w:line="259" w:lineRule="exact"/>
        <w:ind w:left="60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 w:rsidR="00955220">
        <w:t>профессионального модуля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основной</w:t>
      </w:r>
    </w:p>
    <w:p w14:paraId="7F5C5B69" w14:textId="77777777" w:rsidR="00460D98" w:rsidRDefault="00460D98" w:rsidP="00460D98">
      <w:pPr>
        <w:pStyle w:val="a3"/>
        <w:spacing w:before="33" w:line="268" w:lineRule="auto"/>
        <w:ind w:left="137"/>
      </w:pP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СПО</w:t>
      </w:r>
      <w:r>
        <w:rPr>
          <w:spacing w:val="40"/>
        </w:rPr>
        <w:t xml:space="preserve"> </w:t>
      </w:r>
      <w:r w:rsidR="00EF12A4">
        <w:t>38.02.03 Операционная деятельность в логистике</w:t>
      </w:r>
    </w:p>
    <w:p w14:paraId="152BBD0A" w14:textId="77777777" w:rsidR="00460D98" w:rsidRDefault="00460D98" w:rsidP="00460D98">
      <w:pPr>
        <w:pStyle w:val="a3"/>
        <w:spacing w:before="7"/>
        <w:rPr>
          <w:sz w:val="22"/>
        </w:rPr>
      </w:pPr>
    </w:p>
    <w:p w14:paraId="49FFDFB4" w14:textId="4E674286" w:rsidR="00460D98" w:rsidRDefault="00460D98" w:rsidP="00460D98">
      <w:pPr>
        <w:pStyle w:val="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14:paraId="7835E9A2" w14:textId="77777777" w:rsidR="00460D98" w:rsidRDefault="00460D98" w:rsidP="00460D98">
      <w:pPr>
        <w:pStyle w:val="a3"/>
        <w:spacing w:before="4"/>
        <w:rPr>
          <w:b/>
          <w:sz w:val="22"/>
        </w:rPr>
      </w:pPr>
    </w:p>
    <w:p w14:paraId="55BCF317" w14:textId="6E00F12D" w:rsidR="00DD569E" w:rsidRPr="000216BC" w:rsidRDefault="00DD569E" w:rsidP="00DD569E">
      <w:pPr>
        <w:pStyle w:val="TableParagraph"/>
        <w:numPr>
          <w:ilvl w:val="0"/>
          <w:numId w:val="10"/>
        </w:numPr>
        <w:rPr>
          <w:sz w:val="24"/>
          <w:szCs w:val="24"/>
        </w:rPr>
      </w:pPr>
      <w:r w:rsidRPr="000216BC">
        <w:rPr>
          <w:sz w:val="24"/>
          <w:szCs w:val="24"/>
        </w:rPr>
        <w:t>Производить расчёты основных показателей эффективности функционирования логистической системы и её отдельных элементов;</w:t>
      </w:r>
    </w:p>
    <w:p w14:paraId="4CC6A9F9" w14:textId="762068C8" w:rsidR="00DD569E" w:rsidRDefault="00DD569E" w:rsidP="00DD569E">
      <w:pPr>
        <w:pStyle w:val="TableParagraph"/>
        <w:numPr>
          <w:ilvl w:val="0"/>
          <w:numId w:val="10"/>
        </w:numPr>
        <w:rPr>
          <w:sz w:val="24"/>
          <w:szCs w:val="24"/>
        </w:rPr>
      </w:pPr>
      <w:r w:rsidRPr="000216BC">
        <w:rPr>
          <w:sz w:val="24"/>
          <w:szCs w:val="24"/>
        </w:rPr>
        <w:t xml:space="preserve">Разрабатывать и осуществлять контрольные мероприятия на различных стадиях логистического процесса; </w:t>
      </w:r>
    </w:p>
    <w:p w14:paraId="5460C4E7" w14:textId="03A40484" w:rsidR="00DD569E" w:rsidRPr="000216BC" w:rsidRDefault="00DD569E" w:rsidP="00DD569E">
      <w:pPr>
        <w:pStyle w:val="TableParagraph"/>
        <w:numPr>
          <w:ilvl w:val="0"/>
          <w:numId w:val="10"/>
        </w:numPr>
        <w:rPr>
          <w:sz w:val="24"/>
          <w:szCs w:val="24"/>
        </w:rPr>
      </w:pPr>
      <w:r w:rsidRPr="000216BC">
        <w:rPr>
          <w:sz w:val="24"/>
          <w:szCs w:val="24"/>
        </w:rPr>
        <w:t>Анализировать показатели работы логистической системы и участвовать в разработке мероприятий по повышению её эффективности.</w:t>
      </w:r>
    </w:p>
    <w:p w14:paraId="6B718723" w14:textId="0F9E982A" w:rsidR="00460D98" w:rsidRDefault="00460D98" w:rsidP="00BF3168">
      <w:pPr>
        <w:pStyle w:val="7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 w:rsidR="007037CB"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14:paraId="7D5A4053" w14:textId="77777777" w:rsidR="00460D98" w:rsidRDefault="00460D98" w:rsidP="00460D98">
      <w:pPr>
        <w:pStyle w:val="a3"/>
        <w:spacing w:before="3"/>
        <w:rPr>
          <w:b/>
          <w:sz w:val="22"/>
        </w:rPr>
      </w:pPr>
    </w:p>
    <w:p w14:paraId="422ECEF0" w14:textId="3AB91DA9" w:rsidR="00DD569E" w:rsidRPr="009A7497" w:rsidRDefault="00DD569E" w:rsidP="00DD569E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A7497">
        <w:rPr>
          <w:rFonts w:ascii="Times New Roman" w:hAnsi="Times New Roman"/>
          <w:sz w:val="24"/>
          <w:szCs w:val="24"/>
        </w:rPr>
        <w:t xml:space="preserve">Значение, формы и методы контроля логистических процессов и операций; </w:t>
      </w:r>
    </w:p>
    <w:p w14:paraId="18C5B45E" w14:textId="34E7488B" w:rsidR="00DD569E" w:rsidRPr="009A7497" w:rsidRDefault="00DD569E" w:rsidP="00DD569E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A7497">
        <w:rPr>
          <w:rFonts w:ascii="Times New Roman" w:hAnsi="Times New Roman"/>
          <w:sz w:val="24"/>
          <w:szCs w:val="24"/>
        </w:rPr>
        <w:t xml:space="preserve">Методику анализа выполнения стратегического и оперативного логистических планов; </w:t>
      </w:r>
    </w:p>
    <w:p w14:paraId="73A53231" w14:textId="3C43D90E" w:rsidR="00DD569E" w:rsidRPr="009A7497" w:rsidRDefault="00DD569E" w:rsidP="00DD569E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A7497">
        <w:rPr>
          <w:rFonts w:ascii="Times New Roman" w:hAnsi="Times New Roman"/>
          <w:sz w:val="24"/>
          <w:szCs w:val="24"/>
        </w:rPr>
        <w:t xml:space="preserve">Критерии и методы оценки рентабельности функционирования логистической системы и её отдельных элементов; </w:t>
      </w:r>
    </w:p>
    <w:p w14:paraId="5DE6C219" w14:textId="44FC6313" w:rsidR="007037CB" w:rsidRPr="00DD569E" w:rsidRDefault="00DD569E" w:rsidP="00DD569E">
      <w:pPr>
        <w:pStyle w:val="a3"/>
        <w:numPr>
          <w:ilvl w:val="0"/>
          <w:numId w:val="13"/>
        </w:numPr>
        <w:spacing w:before="10"/>
        <w:rPr>
          <w:sz w:val="26"/>
        </w:rPr>
      </w:pPr>
      <w:r w:rsidRPr="009A7497">
        <w:t>Методологию оценки качества товарно-материальных ценностей.</w:t>
      </w:r>
    </w:p>
    <w:p w14:paraId="2171A5FF" w14:textId="77777777" w:rsidR="00DD569E" w:rsidRDefault="00DD569E" w:rsidP="00DD569E">
      <w:pPr>
        <w:pStyle w:val="a3"/>
        <w:spacing w:before="10"/>
        <w:ind w:left="720"/>
        <w:rPr>
          <w:sz w:val="26"/>
        </w:rPr>
      </w:pPr>
    </w:p>
    <w:p w14:paraId="534C4FA9" w14:textId="2D9DE7F3" w:rsidR="00460D98" w:rsidRDefault="007037CB" w:rsidP="00460D98">
      <w:pPr>
        <w:pStyle w:val="a3"/>
        <w:spacing w:line="268" w:lineRule="auto"/>
        <w:ind w:firstLine="567"/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>
        <w:t>операционной деятельности в логистике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</w:t>
      </w:r>
      <w:r w:rsidR="00460D98">
        <w:t>:</w:t>
      </w:r>
    </w:p>
    <w:p w14:paraId="3198F00B" w14:textId="77777777" w:rsidR="00CD72AD" w:rsidRPr="00460D98" w:rsidRDefault="00CD72AD" w:rsidP="00EF12A4">
      <w:pPr>
        <w:tabs>
          <w:tab w:val="left" w:pos="1221"/>
          <w:tab w:val="left" w:pos="1222"/>
        </w:tabs>
        <w:spacing w:before="80" w:line="268" w:lineRule="auto"/>
        <w:ind w:right="574"/>
        <w:rPr>
          <w:sz w:val="24"/>
        </w:rPr>
      </w:pPr>
    </w:p>
    <w:p w14:paraId="533DB42E" w14:textId="161A040D" w:rsidR="00CD72AD" w:rsidRPr="00460D98" w:rsidRDefault="007037CB" w:rsidP="00CD72AD">
      <w:pPr>
        <w:tabs>
          <w:tab w:val="left" w:pos="1221"/>
          <w:tab w:val="left" w:pos="1222"/>
        </w:tabs>
        <w:spacing w:before="18" w:line="268" w:lineRule="auto"/>
        <w:ind w:left="681" w:right="383"/>
        <w:rPr>
          <w:sz w:val="24"/>
        </w:rPr>
      </w:pPr>
      <w:r>
        <w:rPr>
          <w:rFonts w:eastAsia="Calibri"/>
          <w:sz w:val="24"/>
          <w:szCs w:val="24"/>
        </w:rPr>
        <w:t>ОК 1</w:t>
      </w:r>
      <w:r w:rsidR="00CD72AD" w:rsidRPr="00460D98">
        <w:rPr>
          <w:sz w:val="24"/>
        </w:rPr>
        <w:t xml:space="preserve">. </w:t>
      </w:r>
      <w:r w:rsidRPr="00810712">
        <w:rPr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14:paraId="01362EEB" w14:textId="605CF96F" w:rsidR="00CD72AD" w:rsidRPr="00460D98" w:rsidRDefault="007037CB" w:rsidP="00CD72AD">
      <w:pPr>
        <w:tabs>
          <w:tab w:val="left" w:pos="1221"/>
          <w:tab w:val="left" w:pos="1222"/>
        </w:tabs>
        <w:spacing w:before="15" w:line="268" w:lineRule="auto"/>
        <w:ind w:left="681" w:right="1695"/>
        <w:rPr>
          <w:sz w:val="24"/>
        </w:rPr>
      </w:pPr>
      <w:r>
        <w:rPr>
          <w:rFonts w:eastAsia="Calibri"/>
          <w:sz w:val="24"/>
          <w:szCs w:val="24"/>
        </w:rPr>
        <w:t>ОК 2</w:t>
      </w:r>
      <w:r w:rsidR="00CD72AD" w:rsidRPr="00460D98">
        <w:rPr>
          <w:sz w:val="24"/>
        </w:rPr>
        <w:t>.</w:t>
      </w:r>
      <w:r w:rsidR="00CD72AD" w:rsidRPr="00460D98">
        <w:rPr>
          <w:spacing w:val="-4"/>
          <w:sz w:val="24"/>
        </w:rPr>
        <w:t xml:space="preserve"> </w:t>
      </w:r>
      <w:r w:rsidRPr="000A3586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14:paraId="16B2978F" w14:textId="3B1E25FE" w:rsidR="00CD72AD" w:rsidRPr="00460D98" w:rsidRDefault="007037CB" w:rsidP="00EF12A4">
      <w:pPr>
        <w:tabs>
          <w:tab w:val="left" w:pos="1221"/>
          <w:tab w:val="left" w:pos="1222"/>
        </w:tabs>
        <w:spacing w:before="16" w:line="268" w:lineRule="auto"/>
        <w:ind w:left="681" w:right="680"/>
        <w:rPr>
          <w:sz w:val="24"/>
        </w:rPr>
      </w:pPr>
      <w:r>
        <w:rPr>
          <w:rFonts w:eastAsia="Calibri"/>
          <w:sz w:val="24"/>
          <w:szCs w:val="24"/>
        </w:rPr>
        <w:t>ОК 3</w:t>
      </w:r>
      <w:r w:rsidR="00CD72AD" w:rsidRPr="00460D98">
        <w:rPr>
          <w:sz w:val="24"/>
        </w:rPr>
        <w:t>.</w:t>
      </w:r>
      <w:r w:rsidR="00CD72AD" w:rsidRPr="00460D98">
        <w:rPr>
          <w:spacing w:val="-3"/>
          <w:sz w:val="24"/>
        </w:rPr>
        <w:t xml:space="preserve"> </w:t>
      </w:r>
      <w:r w:rsidRPr="00810712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14:paraId="5C6D068A" w14:textId="3AE8B65B" w:rsidR="00CD72AD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>
        <w:rPr>
          <w:rFonts w:eastAsia="Calibri"/>
          <w:sz w:val="24"/>
          <w:szCs w:val="24"/>
        </w:rPr>
        <w:t>ОК 4</w:t>
      </w:r>
      <w:r>
        <w:rPr>
          <w:sz w:val="24"/>
          <w:szCs w:val="24"/>
        </w:rPr>
        <w:t xml:space="preserve"> </w:t>
      </w:r>
      <w:r w:rsidRPr="00810712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B16EB1F" w14:textId="2E6F498A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5 </w:t>
      </w:r>
      <w:r w:rsidRPr="00810712">
        <w:rPr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14:paraId="7771DAAB" w14:textId="10588366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6 </w:t>
      </w:r>
      <w:r w:rsidRPr="00810712">
        <w:rPr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</w:p>
    <w:p w14:paraId="778F579E" w14:textId="37193004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7 </w:t>
      </w:r>
      <w:r w:rsidRPr="00810712">
        <w:rPr>
          <w:sz w:val="24"/>
          <w:szCs w:val="24"/>
        </w:rPr>
        <w:t>Брать на себя ответстве</w:t>
      </w:r>
      <w:r>
        <w:rPr>
          <w:sz w:val="24"/>
          <w:szCs w:val="24"/>
        </w:rPr>
        <w:t xml:space="preserve">нность за работу членов команды </w:t>
      </w:r>
      <w:r w:rsidRPr="00810712">
        <w:rPr>
          <w:sz w:val="24"/>
          <w:szCs w:val="24"/>
        </w:rPr>
        <w:t>(подчиненных), результат выполнения заданий.</w:t>
      </w:r>
    </w:p>
    <w:p w14:paraId="40EC2E40" w14:textId="77167B24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8 </w:t>
      </w:r>
      <w:r w:rsidRPr="00810712">
        <w:rPr>
          <w:sz w:val="24"/>
          <w:szCs w:val="24"/>
        </w:rPr>
        <w:t xml:space="preserve">Самостоятельно определять задачи профессионального и личностного </w:t>
      </w:r>
      <w:r w:rsidRPr="00810712">
        <w:rPr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</w:t>
      </w:r>
    </w:p>
    <w:p w14:paraId="55A49D1D" w14:textId="000AA8D6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9 </w:t>
      </w:r>
      <w:r w:rsidRPr="00810712">
        <w:rPr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14:paraId="3F6CC5CC" w14:textId="33D46E00" w:rsidR="007037CB" w:rsidRDefault="00DD569E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ПК 4</w:t>
      </w:r>
      <w:r w:rsidR="007037CB">
        <w:rPr>
          <w:rFonts w:eastAsia="Calibri"/>
          <w:sz w:val="24"/>
          <w:szCs w:val="24"/>
        </w:rPr>
        <w:t xml:space="preserve">.1. </w:t>
      </w:r>
      <w:r w:rsidRPr="000216BC">
        <w:rPr>
          <w:sz w:val="24"/>
          <w:szCs w:val="24"/>
        </w:rPr>
        <w:t>Проводить</w:t>
      </w:r>
      <w:r w:rsidRPr="000216BC">
        <w:rPr>
          <w:spacing w:val="-3"/>
          <w:sz w:val="24"/>
          <w:szCs w:val="24"/>
        </w:rPr>
        <w:t xml:space="preserve"> </w:t>
      </w:r>
      <w:r w:rsidRPr="000216BC">
        <w:rPr>
          <w:sz w:val="24"/>
          <w:szCs w:val="24"/>
        </w:rPr>
        <w:t>контроль</w:t>
      </w:r>
      <w:r w:rsidRPr="000216BC">
        <w:rPr>
          <w:spacing w:val="-4"/>
          <w:sz w:val="24"/>
          <w:szCs w:val="24"/>
        </w:rPr>
        <w:t xml:space="preserve"> </w:t>
      </w:r>
      <w:r w:rsidRPr="000216BC">
        <w:rPr>
          <w:sz w:val="24"/>
          <w:szCs w:val="24"/>
        </w:rPr>
        <w:t>выполнения</w:t>
      </w:r>
      <w:r w:rsidRPr="000216BC">
        <w:rPr>
          <w:spacing w:val="-3"/>
          <w:sz w:val="24"/>
          <w:szCs w:val="24"/>
        </w:rPr>
        <w:t xml:space="preserve"> </w:t>
      </w:r>
      <w:r w:rsidRPr="000216BC">
        <w:rPr>
          <w:sz w:val="24"/>
          <w:szCs w:val="24"/>
        </w:rPr>
        <w:t>и</w:t>
      </w:r>
      <w:r w:rsidRPr="000216BC">
        <w:rPr>
          <w:spacing w:val="-4"/>
          <w:sz w:val="24"/>
          <w:szCs w:val="24"/>
        </w:rPr>
        <w:t xml:space="preserve"> </w:t>
      </w:r>
      <w:r w:rsidRPr="000216BC">
        <w:rPr>
          <w:sz w:val="24"/>
          <w:szCs w:val="24"/>
        </w:rPr>
        <w:t>экспедирования</w:t>
      </w:r>
      <w:r w:rsidRPr="000216BC">
        <w:rPr>
          <w:spacing w:val="-4"/>
          <w:sz w:val="24"/>
          <w:szCs w:val="24"/>
        </w:rPr>
        <w:t xml:space="preserve"> </w:t>
      </w:r>
      <w:r w:rsidRPr="000216BC">
        <w:rPr>
          <w:sz w:val="24"/>
          <w:szCs w:val="24"/>
        </w:rPr>
        <w:t>заказов</w:t>
      </w:r>
    </w:p>
    <w:p w14:paraId="7EB6DEB5" w14:textId="7E240A22" w:rsidR="007037CB" w:rsidRPr="008B0EF1" w:rsidRDefault="008B0EF1" w:rsidP="00BF3168">
      <w:pPr>
        <w:pStyle w:val="TableParagraph"/>
        <w:spacing w:line="276" w:lineRule="auto"/>
        <w:ind w:left="709" w:hanging="700"/>
        <w:rPr>
          <w:sz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7037CB">
        <w:rPr>
          <w:rFonts w:eastAsia="Calibri"/>
          <w:sz w:val="24"/>
          <w:szCs w:val="24"/>
        </w:rPr>
        <w:t>П</w:t>
      </w:r>
      <w:r w:rsidR="00DD569E">
        <w:rPr>
          <w:rFonts w:eastAsia="Calibri"/>
          <w:sz w:val="24"/>
          <w:szCs w:val="24"/>
        </w:rPr>
        <w:t>К 4</w:t>
      </w:r>
      <w:r w:rsidR="007037CB">
        <w:rPr>
          <w:rFonts w:eastAsia="Calibri"/>
          <w:sz w:val="24"/>
          <w:szCs w:val="24"/>
        </w:rPr>
        <w:t>.2.</w:t>
      </w:r>
      <w:r>
        <w:rPr>
          <w:rFonts w:eastAsia="Calibri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Организовывать</w:t>
      </w:r>
      <w:r w:rsidR="00DD569E" w:rsidRPr="000216BC">
        <w:rPr>
          <w:spacing w:val="1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прием и</w:t>
      </w:r>
      <w:r w:rsidR="00DD569E" w:rsidRPr="000216BC">
        <w:rPr>
          <w:spacing w:val="1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проверку товаров</w:t>
      </w:r>
      <w:r w:rsidR="00DD569E" w:rsidRPr="000216BC">
        <w:rPr>
          <w:spacing w:val="1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(гарантия получения заказа, проверка</w:t>
      </w:r>
      <w:r w:rsidR="00DD569E" w:rsidRPr="000216BC">
        <w:rPr>
          <w:spacing w:val="-57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качества,</w:t>
      </w:r>
      <w:r w:rsidR="00DD569E" w:rsidRPr="000216BC">
        <w:rPr>
          <w:spacing w:val="2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подтверждение</w:t>
      </w:r>
      <w:r w:rsidR="00DD569E" w:rsidRPr="000216BC">
        <w:rPr>
          <w:spacing w:val="2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получения</w:t>
      </w:r>
      <w:r w:rsidR="00DD569E" w:rsidRPr="000216BC">
        <w:rPr>
          <w:spacing w:val="2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заказанного</w:t>
      </w:r>
      <w:r w:rsidR="00DD569E" w:rsidRPr="000216BC">
        <w:rPr>
          <w:spacing w:val="2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количества,</w:t>
      </w:r>
      <w:r w:rsidR="00DD569E" w:rsidRPr="000216BC">
        <w:rPr>
          <w:spacing w:val="2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оформление на</w:t>
      </w:r>
      <w:r w:rsidR="00DD569E" w:rsidRPr="000216BC">
        <w:rPr>
          <w:spacing w:val="2"/>
          <w:sz w:val="24"/>
          <w:szCs w:val="24"/>
        </w:rPr>
        <w:t xml:space="preserve"> </w:t>
      </w:r>
      <w:r w:rsidR="00DD569E">
        <w:rPr>
          <w:sz w:val="24"/>
          <w:szCs w:val="24"/>
        </w:rPr>
        <w:t>полу</w:t>
      </w:r>
      <w:r w:rsidR="00DD569E" w:rsidRPr="000216BC">
        <w:rPr>
          <w:sz w:val="24"/>
          <w:szCs w:val="24"/>
        </w:rPr>
        <w:t>чение</w:t>
      </w:r>
      <w:r w:rsidR="00DD569E" w:rsidRPr="000216BC">
        <w:rPr>
          <w:spacing w:val="-3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и</w:t>
      </w:r>
      <w:r w:rsidR="00DD569E" w:rsidRPr="000216BC">
        <w:rPr>
          <w:spacing w:val="-2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регистрацию</w:t>
      </w:r>
      <w:r w:rsidR="00DD569E" w:rsidRPr="000216BC">
        <w:rPr>
          <w:spacing w:val="-1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сырья);</w:t>
      </w:r>
      <w:r w:rsidR="00DD569E" w:rsidRPr="000216BC">
        <w:rPr>
          <w:spacing w:val="-2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контролировать</w:t>
      </w:r>
      <w:r w:rsidR="00DD569E" w:rsidRPr="000216BC">
        <w:rPr>
          <w:spacing w:val="-2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оплату</w:t>
      </w:r>
      <w:r w:rsidR="00DD569E" w:rsidRPr="000216BC">
        <w:rPr>
          <w:spacing w:val="-6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поставок</w:t>
      </w:r>
    </w:p>
    <w:p w14:paraId="76E36502" w14:textId="14D5D594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DD569E">
        <w:rPr>
          <w:rFonts w:eastAsia="Calibri"/>
          <w:sz w:val="24"/>
          <w:szCs w:val="24"/>
        </w:rPr>
        <w:t>К 4</w:t>
      </w:r>
      <w:r>
        <w:rPr>
          <w:rFonts w:eastAsia="Calibri"/>
          <w:sz w:val="24"/>
          <w:szCs w:val="24"/>
        </w:rPr>
        <w:t>.3.</w:t>
      </w:r>
      <w:r w:rsidR="008B0EF1">
        <w:rPr>
          <w:rFonts w:eastAsia="Calibri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Подбирать</w:t>
      </w:r>
      <w:r w:rsidR="00DD569E" w:rsidRPr="000216BC">
        <w:rPr>
          <w:spacing w:val="57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и</w:t>
      </w:r>
      <w:r w:rsidR="00DD569E" w:rsidRPr="000216BC">
        <w:rPr>
          <w:spacing w:val="57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анализировать</w:t>
      </w:r>
      <w:r w:rsidR="00DD569E" w:rsidRPr="000216BC">
        <w:rPr>
          <w:spacing w:val="58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основные</w:t>
      </w:r>
      <w:r w:rsidR="00DD569E" w:rsidRPr="000216BC">
        <w:rPr>
          <w:spacing w:val="55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критерии</w:t>
      </w:r>
      <w:r w:rsidR="00DD569E" w:rsidRPr="000216BC">
        <w:rPr>
          <w:spacing w:val="57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оценки</w:t>
      </w:r>
      <w:r w:rsidR="00DD569E" w:rsidRPr="000216BC">
        <w:rPr>
          <w:spacing w:val="57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рентабельности</w:t>
      </w:r>
      <w:r w:rsidR="00DD569E" w:rsidRPr="000216BC">
        <w:rPr>
          <w:spacing w:val="58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систем</w:t>
      </w:r>
      <w:r w:rsidR="00DD569E">
        <w:rPr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складирования,</w:t>
      </w:r>
      <w:r w:rsidR="00DD569E" w:rsidRPr="000216BC">
        <w:rPr>
          <w:spacing w:val="-3"/>
          <w:sz w:val="24"/>
          <w:szCs w:val="24"/>
        </w:rPr>
        <w:t xml:space="preserve"> </w:t>
      </w:r>
      <w:r w:rsidR="00DD569E" w:rsidRPr="000216BC">
        <w:rPr>
          <w:sz w:val="24"/>
          <w:szCs w:val="24"/>
        </w:rPr>
        <w:t>транспортировки</w:t>
      </w:r>
    </w:p>
    <w:p w14:paraId="01015BD5" w14:textId="34F9529F" w:rsidR="007037CB" w:rsidRPr="00DD569E" w:rsidRDefault="00DD569E" w:rsidP="00DD569E">
      <w:pPr>
        <w:pStyle w:val="TableParagraph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</w:rPr>
        <w:t>ПК 4</w:t>
      </w:r>
      <w:r w:rsidR="007037CB">
        <w:rPr>
          <w:rFonts w:eastAsia="Calibri"/>
          <w:sz w:val="24"/>
          <w:szCs w:val="24"/>
        </w:rPr>
        <w:t>.4.</w:t>
      </w:r>
      <w:r w:rsidR="008B0EF1">
        <w:rPr>
          <w:rFonts w:eastAsia="Calibri"/>
          <w:sz w:val="24"/>
          <w:szCs w:val="24"/>
        </w:rPr>
        <w:t xml:space="preserve"> </w:t>
      </w:r>
      <w:r w:rsidRPr="000216BC">
        <w:rPr>
          <w:sz w:val="24"/>
          <w:szCs w:val="24"/>
        </w:rPr>
        <w:t>Определять</w:t>
      </w:r>
      <w:r w:rsidRPr="000216BC">
        <w:rPr>
          <w:spacing w:val="14"/>
          <w:sz w:val="24"/>
          <w:szCs w:val="24"/>
        </w:rPr>
        <w:t xml:space="preserve"> </w:t>
      </w:r>
      <w:r w:rsidRPr="000216BC">
        <w:rPr>
          <w:sz w:val="24"/>
          <w:szCs w:val="24"/>
        </w:rPr>
        <w:t>критерии</w:t>
      </w:r>
      <w:r w:rsidRPr="000216BC">
        <w:rPr>
          <w:spacing w:val="15"/>
          <w:sz w:val="24"/>
          <w:szCs w:val="24"/>
        </w:rPr>
        <w:t xml:space="preserve"> </w:t>
      </w:r>
      <w:r w:rsidRPr="000216BC">
        <w:rPr>
          <w:sz w:val="24"/>
          <w:szCs w:val="24"/>
        </w:rPr>
        <w:t>оптимальности</w:t>
      </w:r>
      <w:r w:rsidRPr="000216BC">
        <w:rPr>
          <w:spacing w:val="15"/>
          <w:sz w:val="24"/>
          <w:szCs w:val="24"/>
        </w:rPr>
        <w:t xml:space="preserve"> </w:t>
      </w:r>
      <w:r w:rsidRPr="000216BC">
        <w:rPr>
          <w:sz w:val="24"/>
          <w:szCs w:val="24"/>
        </w:rPr>
        <w:t>функционирования</w:t>
      </w:r>
      <w:r w:rsidRPr="000216BC">
        <w:rPr>
          <w:spacing w:val="12"/>
          <w:sz w:val="24"/>
          <w:szCs w:val="24"/>
        </w:rPr>
        <w:t xml:space="preserve"> </w:t>
      </w:r>
      <w:r w:rsidRPr="000216BC">
        <w:rPr>
          <w:sz w:val="24"/>
          <w:szCs w:val="24"/>
        </w:rPr>
        <w:t>подразделения</w:t>
      </w:r>
      <w:r w:rsidRPr="000216BC">
        <w:rPr>
          <w:spacing w:val="14"/>
          <w:sz w:val="24"/>
          <w:szCs w:val="24"/>
        </w:rPr>
        <w:t xml:space="preserve"> </w:t>
      </w:r>
      <w:r w:rsidRPr="000216BC">
        <w:rPr>
          <w:sz w:val="24"/>
          <w:szCs w:val="24"/>
        </w:rPr>
        <w:t>(участка)</w:t>
      </w:r>
      <w:r>
        <w:rPr>
          <w:sz w:val="24"/>
          <w:szCs w:val="24"/>
        </w:rPr>
        <w:t xml:space="preserve"> </w:t>
      </w:r>
      <w:r w:rsidRPr="000216BC">
        <w:rPr>
          <w:sz w:val="24"/>
          <w:szCs w:val="24"/>
        </w:rPr>
        <w:t>логистической</w:t>
      </w:r>
      <w:r w:rsidRPr="000216BC">
        <w:rPr>
          <w:spacing w:val="-2"/>
          <w:sz w:val="24"/>
          <w:szCs w:val="24"/>
        </w:rPr>
        <w:t xml:space="preserve"> </w:t>
      </w:r>
      <w:r w:rsidRPr="000216BC">
        <w:rPr>
          <w:sz w:val="24"/>
          <w:szCs w:val="24"/>
        </w:rPr>
        <w:t>системы</w:t>
      </w:r>
      <w:r w:rsidRPr="000216BC">
        <w:rPr>
          <w:spacing w:val="-1"/>
          <w:sz w:val="24"/>
          <w:szCs w:val="24"/>
        </w:rPr>
        <w:t xml:space="preserve"> </w:t>
      </w:r>
      <w:r w:rsidRPr="000216BC">
        <w:rPr>
          <w:sz w:val="24"/>
          <w:szCs w:val="24"/>
        </w:rPr>
        <w:t>с</w:t>
      </w:r>
      <w:r w:rsidRPr="000216BC">
        <w:rPr>
          <w:spacing w:val="-1"/>
          <w:sz w:val="24"/>
          <w:szCs w:val="24"/>
        </w:rPr>
        <w:t xml:space="preserve"> </w:t>
      </w:r>
      <w:r w:rsidRPr="000216BC">
        <w:rPr>
          <w:sz w:val="24"/>
          <w:szCs w:val="24"/>
        </w:rPr>
        <w:t>учетом</w:t>
      </w:r>
      <w:r w:rsidRPr="000216BC">
        <w:rPr>
          <w:spacing w:val="-2"/>
          <w:sz w:val="24"/>
          <w:szCs w:val="24"/>
        </w:rPr>
        <w:t xml:space="preserve"> </w:t>
      </w:r>
      <w:r w:rsidRPr="000216BC">
        <w:rPr>
          <w:sz w:val="24"/>
          <w:szCs w:val="24"/>
        </w:rPr>
        <w:t>целей</w:t>
      </w:r>
      <w:r w:rsidRPr="000216BC">
        <w:rPr>
          <w:spacing w:val="-1"/>
          <w:sz w:val="24"/>
          <w:szCs w:val="24"/>
        </w:rPr>
        <w:t xml:space="preserve"> </w:t>
      </w:r>
      <w:r w:rsidRPr="000216BC">
        <w:rPr>
          <w:sz w:val="24"/>
          <w:szCs w:val="24"/>
        </w:rPr>
        <w:t>и</w:t>
      </w:r>
      <w:r w:rsidRPr="000216BC">
        <w:rPr>
          <w:spacing w:val="-1"/>
          <w:sz w:val="24"/>
          <w:szCs w:val="24"/>
        </w:rPr>
        <w:t xml:space="preserve"> </w:t>
      </w:r>
      <w:r w:rsidRPr="000216BC">
        <w:rPr>
          <w:sz w:val="24"/>
          <w:szCs w:val="24"/>
        </w:rPr>
        <w:t>задач организации</w:t>
      </w:r>
      <w:r w:rsidRPr="000216BC">
        <w:rPr>
          <w:spacing w:val="-2"/>
          <w:sz w:val="24"/>
          <w:szCs w:val="24"/>
        </w:rPr>
        <w:t xml:space="preserve"> </w:t>
      </w:r>
      <w:r w:rsidRPr="000216BC">
        <w:rPr>
          <w:sz w:val="24"/>
          <w:szCs w:val="24"/>
        </w:rPr>
        <w:t>в</w:t>
      </w:r>
      <w:r w:rsidRPr="000216BC">
        <w:rPr>
          <w:spacing w:val="-2"/>
          <w:sz w:val="24"/>
          <w:szCs w:val="24"/>
        </w:rPr>
        <w:t xml:space="preserve"> </w:t>
      </w:r>
      <w:r w:rsidRPr="000216BC">
        <w:rPr>
          <w:sz w:val="24"/>
          <w:szCs w:val="24"/>
        </w:rPr>
        <w:t>целом</w:t>
      </w:r>
    </w:p>
    <w:p w14:paraId="3220DFB2" w14:textId="77777777" w:rsidR="008B0EF1" w:rsidRDefault="008B0EF1" w:rsidP="00CD72AD">
      <w:pPr>
        <w:pStyle w:val="a3"/>
        <w:spacing w:before="1"/>
        <w:rPr>
          <w:sz w:val="38"/>
        </w:rPr>
      </w:pPr>
    </w:p>
    <w:p w14:paraId="45FB5F55" w14:textId="77777777" w:rsidR="00CD72AD" w:rsidRDefault="00CD72AD" w:rsidP="00CD72AD">
      <w:pPr>
        <w:pStyle w:val="a3"/>
        <w:spacing w:before="1"/>
        <w:ind w:left="142" w:firstLine="42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578512D3" w14:textId="77777777" w:rsidR="00CD72AD" w:rsidRDefault="00CD72AD" w:rsidP="00CD72AD">
      <w:pPr>
        <w:pStyle w:val="a3"/>
        <w:spacing w:before="201" w:line="268" w:lineRule="auto"/>
        <w:ind w:left="127" w:firstLine="440"/>
      </w:pPr>
      <w:r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</w:t>
      </w:r>
    </w:p>
    <w:p w14:paraId="27301C6B" w14:textId="77777777" w:rsidR="00CD72AD" w:rsidRDefault="00CD72AD" w:rsidP="00CD72AD">
      <w:pPr>
        <w:pStyle w:val="a3"/>
        <w:spacing w:line="276" w:lineRule="exact"/>
        <w:ind w:left="127"/>
      </w:pPr>
      <w:r>
        <w:t>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7BBF00B2" w14:textId="77777777" w:rsidR="00CD72AD" w:rsidRDefault="00CD72AD" w:rsidP="00CD72AD">
      <w:pPr>
        <w:pStyle w:val="a3"/>
        <w:spacing w:before="6"/>
        <w:rPr>
          <w:sz w:val="21"/>
        </w:rPr>
      </w:pPr>
    </w:p>
    <w:p w14:paraId="698AA5F9" w14:textId="77777777" w:rsidR="00D002F0" w:rsidRDefault="00D002F0" w:rsidP="00D002F0">
      <w:pPr>
        <w:pStyle w:val="a3"/>
        <w:spacing w:before="111" w:line="268" w:lineRule="auto"/>
        <w:ind w:left="127" w:right="198" w:firstLine="440"/>
      </w:pPr>
    </w:p>
    <w:p w14:paraId="070E1E4C" w14:textId="77777777" w:rsidR="00D002F0" w:rsidRPr="00460D98" w:rsidRDefault="00D002F0" w:rsidP="00D002F0">
      <w:pPr>
        <w:pStyle w:val="a3"/>
        <w:ind w:left="127"/>
        <w:rPr>
          <w:b/>
        </w:rPr>
      </w:pPr>
      <w:r w:rsidRPr="00460D98">
        <w:rPr>
          <w:b/>
        </w:rPr>
        <w:t>Общее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количество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часов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на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освоение учебной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дисциплины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по</w:t>
      </w:r>
      <w:r w:rsidRPr="00460D98">
        <w:rPr>
          <w:b/>
          <w:spacing w:val="-2"/>
        </w:rPr>
        <w:t xml:space="preserve"> ФГОС:</w:t>
      </w:r>
    </w:p>
    <w:p w14:paraId="43ACFF1C" w14:textId="77777777" w:rsidR="00D002F0" w:rsidRDefault="00D002F0" w:rsidP="00D002F0">
      <w:pPr>
        <w:pStyle w:val="a3"/>
        <w:spacing w:before="5"/>
        <w:rPr>
          <w:sz w:val="21"/>
        </w:rPr>
      </w:pPr>
    </w:p>
    <w:p w14:paraId="5EC3A32C" w14:textId="3480C47C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  <w:rPr>
          <w:spacing w:val="-15"/>
        </w:rPr>
      </w:pPr>
      <w:r>
        <w:t>Максимальна</w:t>
      </w:r>
      <w:r w:rsidR="0073702C">
        <w:t xml:space="preserve">я учебная нагрузка (всего) – </w:t>
      </w:r>
      <w:r w:rsidR="00DD569E">
        <w:t>188</w:t>
      </w:r>
      <w:r>
        <w:t xml:space="preserve"> час.</w:t>
      </w:r>
      <w:r>
        <w:rPr>
          <w:spacing w:val="-15"/>
        </w:rPr>
        <w:t xml:space="preserve"> </w:t>
      </w:r>
    </w:p>
    <w:p w14:paraId="1257AC33" w14:textId="4527FC5B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</w:pPr>
      <w:r>
        <w:t>Обязательная</w:t>
      </w:r>
      <w:r>
        <w:rPr>
          <w:spacing w:val="-15"/>
        </w:rPr>
        <w:t xml:space="preserve"> </w:t>
      </w:r>
      <w:r>
        <w:t>аудиторн</w:t>
      </w:r>
      <w:r w:rsidR="0073702C">
        <w:t xml:space="preserve">ая учебная </w:t>
      </w:r>
      <w:r w:rsidR="00DD569E">
        <w:t>нагрузка (всего) – 140</w:t>
      </w:r>
      <w:r>
        <w:t xml:space="preserve"> час. </w:t>
      </w:r>
    </w:p>
    <w:p w14:paraId="4875D281" w14:textId="77777777" w:rsidR="00D002F0" w:rsidRDefault="00D002F0" w:rsidP="00D002F0">
      <w:pPr>
        <w:pStyle w:val="a3"/>
        <w:numPr>
          <w:ilvl w:val="0"/>
          <w:numId w:val="3"/>
        </w:numPr>
        <w:tabs>
          <w:tab w:val="left" w:pos="3668"/>
          <w:tab w:val="left" w:pos="5084"/>
        </w:tabs>
        <w:spacing w:before="53" w:line="268" w:lineRule="auto"/>
        <w:ind w:right="1680"/>
      </w:pPr>
      <w:r>
        <w:t>в том числе:</w:t>
      </w:r>
    </w:p>
    <w:p w14:paraId="6B197E9F" w14:textId="28085B5C" w:rsidR="00D002F0" w:rsidRDefault="0073702C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50" w:right="1680"/>
      </w:pPr>
      <w:r>
        <w:t xml:space="preserve">- теоретическое обучение – </w:t>
      </w:r>
      <w:r w:rsidR="00D924A7">
        <w:t>46</w:t>
      </w:r>
      <w:r w:rsidR="008B0EF1">
        <w:t xml:space="preserve"> </w:t>
      </w:r>
      <w:r w:rsidR="00D002F0">
        <w:t>час.</w:t>
      </w:r>
    </w:p>
    <w:p w14:paraId="4C1B78D8" w14:textId="65C03101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42" w:right="1680"/>
      </w:pPr>
      <w:r>
        <w:t>- практические занят</w:t>
      </w:r>
      <w:r w:rsidR="0073702C">
        <w:t xml:space="preserve">ия – </w:t>
      </w:r>
      <w:r w:rsidR="00D924A7">
        <w:t>94</w:t>
      </w:r>
      <w:r>
        <w:t xml:space="preserve"> час.</w:t>
      </w:r>
    </w:p>
    <w:p w14:paraId="54F7E3A3" w14:textId="18D60F71" w:rsidR="00D002F0" w:rsidRPr="00D924A7" w:rsidRDefault="00D002F0" w:rsidP="00D924A7">
      <w:pPr>
        <w:pStyle w:val="a3"/>
        <w:tabs>
          <w:tab w:val="left" w:pos="2974"/>
          <w:tab w:val="right" w:pos="8881"/>
        </w:tabs>
        <w:spacing w:before="42"/>
        <w:ind w:left="142"/>
        <w:rPr>
          <w:spacing w:val="-2"/>
        </w:rPr>
      </w:pPr>
      <w:r>
        <w:t>- 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 w:rsidR="0073702C">
        <w:rPr>
          <w:spacing w:val="-2"/>
        </w:rPr>
        <w:t xml:space="preserve"> (всего) – </w:t>
      </w:r>
      <w:r w:rsidR="00DD569E">
        <w:rPr>
          <w:spacing w:val="-2"/>
        </w:rPr>
        <w:t>48</w:t>
      </w:r>
      <w:r>
        <w:rPr>
          <w:spacing w:val="-2"/>
        </w:rPr>
        <w:t xml:space="preserve"> час.</w:t>
      </w:r>
      <w:r>
        <w:tab/>
      </w:r>
    </w:p>
    <w:p w14:paraId="44E4D701" w14:textId="1727B839" w:rsidR="00D002F0" w:rsidRDefault="00D924A7" w:rsidP="00D002F0">
      <w:pPr>
        <w:pStyle w:val="a3"/>
        <w:numPr>
          <w:ilvl w:val="0"/>
          <w:numId w:val="3"/>
        </w:numPr>
        <w:spacing w:before="105"/>
        <w:rPr>
          <w:spacing w:val="-2"/>
        </w:rPr>
      </w:pPr>
      <w:r>
        <w:t>и</w:t>
      </w:r>
      <w:r w:rsidR="00D002F0">
        <w:t>тоговая</w:t>
      </w:r>
      <w:r w:rsidR="00D002F0">
        <w:rPr>
          <w:spacing w:val="-8"/>
        </w:rPr>
        <w:t xml:space="preserve"> </w:t>
      </w:r>
      <w:r>
        <w:rPr>
          <w:spacing w:val="-2"/>
        </w:rPr>
        <w:t>аттестация – 6</w:t>
      </w:r>
      <w:r w:rsidR="00D002F0">
        <w:rPr>
          <w:spacing w:val="-2"/>
        </w:rPr>
        <w:t xml:space="preserve"> час.</w:t>
      </w:r>
    </w:p>
    <w:p w14:paraId="1A1925B2" w14:textId="26892011" w:rsidR="00D002F0" w:rsidRPr="00460D98" w:rsidRDefault="00D002F0" w:rsidP="00D002F0">
      <w:pPr>
        <w:pStyle w:val="a3"/>
        <w:spacing w:before="105"/>
        <w:ind w:left="290"/>
        <w:rPr>
          <w:spacing w:val="-2"/>
        </w:rPr>
      </w:pPr>
      <w:r>
        <w:rPr>
          <w:spacing w:val="-2"/>
        </w:rPr>
        <w:t xml:space="preserve">Итоговая аттестация проходит в форме </w:t>
      </w:r>
      <w:r w:rsidR="00D924A7">
        <w:rPr>
          <w:rFonts w:eastAsia="Noto Serif CJK SC" w:cs="Lohit Devanagari"/>
          <w:bCs/>
          <w:kern w:val="2"/>
          <w:lang w:eastAsia="zh-CN" w:bidi="hi-IN"/>
        </w:rPr>
        <w:t>экзамена</w:t>
      </w:r>
      <w:r>
        <w:rPr>
          <w:spacing w:val="-2"/>
        </w:rPr>
        <w:t>.</w:t>
      </w:r>
    </w:p>
    <w:p w14:paraId="51C7D975" w14:textId="77777777" w:rsidR="00D002F0" w:rsidRDefault="00D002F0" w:rsidP="0073702C">
      <w:pPr>
        <w:pStyle w:val="7"/>
        <w:spacing w:before="218"/>
        <w:ind w:left="0"/>
      </w:pPr>
      <w:r>
        <w:t xml:space="preserve">          </w:t>
      </w:r>
      <w:r w:rsidR="0073702C">
        <w:t xml:space="preserve">         </w:t>
      </w:r>
    </w:p>
    <w:p w14:paraId="2E34768D" w14:textId="77777777" w:rsidR="008B0EF1" w:rsidRDefault="00D002F0" w:rsidP="008B0EF1">
      <w:pPr>
        <w:pStyle w:val="a3"/>
        <w:spacing w:line="360" w:lineRule="auto"/>
        <w:ind w:firstLine="709"/>
        <w:jc w:val="both"/>
        <w:rPr>
          <w:spacing w:val="-4"/>
        </w:rPr>
      </w:pPr>
      <w:r>
        <w:t xml:space="preserve">                                               </w:t>
      </w:r>
      <w:r w:rsidR="008B0EF1">
        <w:t>Содержание дисциплины</w:t>
      </w:r>
      <w:r w:rsidR="008B0EF1" w:rsidRPr="00FF6523">
        <w:rPr>
          <w:spacing w:val="-4"/>
        </w:rPr>
        <w:t>:</w:t>
      </w:r>
    </w:p>
    <w:p w14:paraId="7AEE3564" w14:textId="3E8AD560" w:rsidR="00D002F0" w:rsidRDefault="00261424" w:rsidP="008B0EF1">
      <w:pPr>
        <w:pStyle w:val="7"/>
        <w:spacing w:before="218"/>
      </w:pPr>
      <w:r>
        <w:rPr>
          <w:highlight w:val="white"/>
        </w:rPr>
        <w:t>МДК 04</w:t>
      </w:r>
      <w:r w:rsidR="00851522">
        <w:rPr>
          <w:highlight w:val="white"/>
        </w:rPr>
        <w:t>.01</w:t>
      </w:r>
      <w:r w:rsidR="008B0EF1" w:rsidRPr="00E150A7">
        <w:rPr>
          <w:highlight w:val="white"/>
        </w:rPr>
        <w:t>.</w:t>
      </w:r>
      <w:r w:rsidR="008B0EF1">
        <w:t xml:space="preserve"> </w:t>
      </w:r>
      <w:r w:rsidR="00E3115C" w:rsidRPr="00261424">
        <w:t>«</w:t>
      </w:r>
      <w:r w:rsidRPr="00261424">
        <w:t>Основы</w:t>
      </w:r>
      <w:r w:rsidRPr="00261424">
        <w:rPr>
          <w:spacing w:val="39"/>
        </w:rPr>
        <w:t xml:space="preserve"> </w:t>
      </w:r>
      <w:r w:rsidRPr="00261424">
        <w:t>контроля</w:t>
      </w:r>
      <w:r w:rsidRPr="00261424">
        <w:rPr>
          <w:spacing w:val="38"/>
        </w:rPr>
        <w:t xml:space="preserve"> </w:t>
      </w:r>
      <w:r w:rsidRPr="00261424">
        <w:t>и</w:t>
      </w:r>
      <w:r w:rsidRPr="00261424">
        <w:rPr>
          <w:spacing w:val="40"/>
        </w:rPr>
        <w:t xml:space="preserve"> </w:t>
      </w:r>
      <w:r w:rsidRPr="00261424">
        <w:t>оценка</w:t>
      </w:r>
      <w:r w:rsidRPr="00261424">
        <w:rPr>
          <w:spacing w:val="39"/>
        </w:rPr>
        <w:t xml:space="preserve"> </w:t>
      </w:r>
      <w:r w:rsidRPr="00261424">
        <w:t>эффективности</w:t>
      </w:r>
      <w:r w:rsidRPr="00261424">
        <w:rPr>
          <w:spacing w:val="39"/>
        </w:rPr>
        <w:t xml:space="preserve"> </w:t>
      </w:r>
      <w:r w:rsidRPr="00261424">
        <w:t>функционирования</w:t>
      </w:r>
      <w:r w:rsidRPr="00261424">
        <w:rPr>
          <w:spacing w:val="35"/>
        </w:rPr>
        <w:t xml:space="preserve"> </w:t>
      </w:r>
      <w:r w:rsidRPr="00261424">
        <w:t>логистических</w:t>
      </w:r>
      <w:r w:rsidRPr="00261424">
        <w:rPr>
          <w:spacing w:val="-2"/>
        </w:rPr>
        <w:t xml:space="preserve"> </w:t>
      </w:r>
      <w:r w:rsidRPr="00261424">
        <w:t>систем</w:t>
      </w:r>
      <w:r w:rsidRPr="00261424">
        <w:rPr>
          <w:spacing w:val="-2"/>
        </w:rPr>
        <w:t xml:space="preserve"> </w:t>
      </w:r>
      <w:r w:rsidRPr="00261424">
        <w:t>и</w:t>
      </w:r>
      <w:r w:rsidRPr="00261424">
        <w:rPr>
          <w:spacing w:val="-2"/>
        </w:rPr>
        <w:t xml:space="preserve"> </w:t>
      </w:r>
      <w:r w:rsidRPr="00261424">
        <w:t>операций</w:t>
      </w:r>
      <w:r w:rsidR="00E3115C" w:rsidRPr="00261424">
        <w:t>»</w:t>
      </w:r>
    </w:p>
    <w:p w14:paraId="1F834001" w14:textId="77777777" w:rsidR="00D002F0" w:rsidRDefault="00D002F0" w:rsidP="00D002F0">
      <w:pPr>
        <w:pStyle w:val="a3"/>
        <w:spacing w:before="1"/>
        <w:rPr>
          <w:b/>
          <w:sz w:val="22"/>
        </w:rPr>
      </w:pPr>
    </w:p>
    <w:p w14:paraId="71E2F1CB" w14:textId="77777777" w:rsidR="00261424" w:rsidRPr="00261424" w:rsidRDefault="00261424" w:rsidP="0073702C">
      <w:pPr>
        <w:rPr>
          <w:sz w:val="24"/>
          <w:szCs w:val="24"/>
        </w:rPr>
      </w:pPr>
      <w:r w:rsidRPr="00261424">
        <w:rPr>
          <w:b/>
          <w:sz w:val="24"/>
          <w:szCs w:val="24"/>
        </w:rPr>
        <w:t xml:space="preserve">Тема 1. </w:t>
      </w:r>
      <w:r w:rsidRPr="00261424">
        <w:rPr>
          <w:sz w:val="24"/>
          <w:szCs w:val="24"/>
        </w:rPr>
        <w:t>Теоретические</w:t>
      </w:r>
      <w:r w:rsidRPr="00261424">
        <w:rPr>
          <w:spacing w:val="-57"/>
          <w:sz w:val="24"/>
          <w:szCs w:val="24"/>
        </w:rPr>
        <w:t xml:space="preserve"> </w:t>
      </w:r>
      <w:r w:rsidRPr="00261424">
        <w:rPr>
          <w:sz w:val="24"/>
          <w:szCs w:val="24"/>
        </w:rPr>
        <w:t>основы контроля логистических</w:t>
      </w:r>
      <w:r w:rsidRPr="00261424">
        <w:rPr>
          <w:spacing w:val="-1"/>
          <w:sz w:val="24"/>
          <w:szCs w:val="24"/>
        </w:rPr>
        <w:t xml:space="preserve"> </w:t>
      </w:r>
      <w:r w:rsidRPr="00261424">
        <w:rPr>
          <w:sz w:val="24"/>
          <w:szCs w:val="24"/>
        </w:rPr>
        <w:t xml:space="preserve">операций </w:t>
      </w:r>
    </w:p>
    <w:p w14:paraId="7D6FF3B2" w14:textId="77777777" w:rsidR="00261424" w:rsidRPr="00261424" w:rsidRDefault="00261424" w:rsidP="0073702C">
      <w:pPr>
        <w:rPr>
          <w:b/>
          <w:sz w:val="24"/>
          <w:szCs w:val="24"/>
        </w:rPr>
      </w:pPr>
      <w:r w:rsidRPr="00261424">
        <w:rPr>
          <w:b/>
          <w:sz w:val="24"/>
          <w:szCs w:val="24"/>
        </w:rPr>
        <w:t xml:space="preserve">Тема 2. </w:t>
      </w:r>
      <w:r w:rsidRPr="00261424">
        <w:rPr>
          <w:sz w:val="24"/>
          <w:szCs w:val="24"/>
        </w:rPr>
        <w:t>Основные методы и показатели оценки логистической системы. Повышение эффективности управления</w:t>
      </w:r>
      <w:r w:rsidRPr="00261424">
        <w:rPr>
          <w:b/>
          <w:sz w:val="24"/>
          <w:szCs w:val="24"/>
        </w:rPr>
        <w:t xml:space="preserve"> </w:t>
      </w:r>
    </w:p>
    <w:p w14:paraId="77A2D7F7" w14:textId="77777777" w:rsidR="00261424" w:rsidRPr="00261424" w:rsidRDefault="00261424" w:rsidP="0073702C">
      <w:pPr>
        <w:jc w:val="both"/>
        <w:rPr>
          <w:b/>
          <w:sz w:val="24"/>
          <w:szCs w:val="24"/>
        </w:rPr>
      </w:pPr>
      <w:r w:rsidRPr="00261424">
        <w:rPr>
          <w:b/>
          <w:sz w:val="24"/>
          <w:szCs w:val="24"/>
        </w:rPr>
        <w:t>Тема 3.</w:t>
      </w:r>
      <w:r w:rsidRPr="00261424">
        <w:rPr>
          <w:sz w:val="24"/>
          <w:szCs w:val="24"/>
        </w:rPr>
        <w:t xml:space="preserve"> Критерии и методы оценки рентабельности функционирования</w:t>
      </w:r>
      <w:r w:rsidRPr="00261424">
        <w:rPr>
          <w:spacing w:val="-57"/>
          <w:sz w:val="24"/>
          <w:szCs w:val="24"/>
        </w:rPr>
        <w:t xml:space="preserve"> </w:t>
      </w:r>
      <w:r w:rsidRPr="00261424">
        <w:rPr>
          <w:sz w:val="24"/>
          <w:szCs w:val="24"/>
        </w:rPr>
        <w:t xml:space="preserve">логистической системы </w:t>
      </w:r>
      <w:proofErr w:type="gramStart"/>
      <w:r w:rsidRPr="00261424">
        <w:rPr>
          <w:sz w:val="24"/>
          <w:szCs w:val="24"/>
        </w:rPr>
        <w:t xml:space="preserve">и </w:t>
      </w:r>
      <w:r w:rsidRPr="00261424">
        <w:rPr>
          <w:spacing w:val="-57"/>
          <w:sz w:val="24"/>
          <w:szCs w:val="24"/>
        </w:rPr>
        <w:t xml:space="preserve"> </w:t>
      </w:r>
      <w:r w:rsidRPr="00261424">
        <w:rPr>
          <w:sz w:val="24"/>
          <w:szCs w:val="24"/>
        </w:rPr>
        <w:t>её</w:t>
      </w:r>
      <w:proofErr w:type="gramEnd"/>
      <w:r w:rsidRPr="00261424">
        <w:rPr>
          <w:spacing w:val="-2"/>
          <w:sz w:val="24"/>
          <w:szCs w:val="24"/>
        </w:rPr>
        <w:t xml:space="preserve"> </w:t>
      </w:r>
      <w:r w:rsidRPr="00261424">
        <w:rPr>
          <w:sz w:val="24"/>
          <w:szCs w:val="24"/>
        </w:rPr>
        <w:t>отдельных</w:t>
      </w:r>
      <w:r w:rsidRPr="00261424">
        <w:rPr>
          <w:spacing w:val="-1"/>
          <w:sz w:val="24"/>
          <w:szCs w:val="24"/>
        </w:rPr>
        <w:t xml:space="preserve"> </w:t>
      </w:r>
      <w:r w:rsidRPr="00261424">
        <w:rPr>
          <w:sz w:val="24"/>
          <w:szCs w:val="24"/>
        </w:rPr>
        <w:t>элементов.</w:t>
      </w:r>
    </w:p>
    <w:p w14:paraId="37F705E8" w14:textId="182D7703" w:rsidR="0073702C" w:rsidRPr="00261424" w:rsidRDefault="00261424" w:rsidP="0073702C">
      <w:pPr>
        <w:jc w:val="both"/>
        <w:rPr>
          <w:sz w:val="24"/>
          <w:szCs w:val="24"/>
        </w:rPr>
      </w:pPr>
      <w:r w:rsidRPr="00261424">
        <w:rPr>
          <w:b/>
          <w:sz w:val="24"/>
          <w:szCs w:val="24"/>
        </w:rPr>
        <w:t xml:space="preserve">Тема 4. </w:t>
      </w:r>
      <w:r w:rsidRPr="00261424">
        <w:rPr>
          <w:sz w:val="24"/>
          <w:szCs w:val="24"/>
        </w:rPr>
        <w:t>Эффективность</w:t>
      </w:r>
      <w:r w:rsidRPr="00261424">
        <w:rPr>
          <w:spacing w:val="1"/>
          <w:sz w:val="24"/>
          <w:szCs w:val="24"/>
        </w:rPr>
        <w:t xml:space="preserve"> </w:t>
      </w:r>
      <w:r w:rsidRPr="00261424">
        <w:rPr>
          <w:sz w:val="24"/>
          <w:szCs w:val="24"/>
        </w:rPr>
        <w:t>капитальных вложений и</w:t>
      </w:r>
      <w:r w:rsidRPr="00261424">
        <w:rPr>
          <w:spacing w:val="-57"/>
          <w:sz w:val="24"/>
          <w:szCs w:val="24"/>
        </w:rPr>
        <w:t xml:space="preserve"> </w:t>
      </w:r>
      <w:r w:rsidRPr="00261424">
        <w:rPr>
          <w:sz w:val="24"/>
          <w:szCs w:val="24"/>
        </w:rPr>
        <w:t>инвестиционных проектов</w:t>
      </w:r>
    </w:p>
    <w:p w14:paraId="51512470" w14:textId="77777777" w:rsidR="00261424" w:rsidRPr="00261424" w:rsidRDefault="00261424" w:rsidP="00261424">
      <w:pPr>
        <w:pStyle w:val="TableParagraph"/>
        <w:rPr>
          <w:b/>
          <w:sz w:val="24"/>
          <w:szCs w:val="24"/>
        </w:rPr>
      </w:pPr>
      <w:r w:rsidRPr="00261424">
        <w:rPr>
          <w:b/>
          <w:sz w:val="24"/>
          <w:szCs w:val="24"/>
        </w:rPr>
        <w:t xml:space="preserve">Тема 5. </w:t>
      </w:r>
      <w:r w:rsidRPr="00261424">
        <w:rPr>
          <w:sz w:val="24"/>
          <w:szCs w:val="24"/>
        </w:rPr>
        <w:t>Выявление уязвимости мест и ликвидация отклонений от плановых показателей в работе логистической системы и/или ее отдельных</w:t>
      </w:r>
      <w:r w:rsidRPr="00261424">
        <w:rPr>
          <w:spacing w:val="-1"/>
          <w:sz w:val="24"/>
          <w:szCs w:val="24"/>
        </w:rPr>
        <w:t xml:space="preserve"> </w:t>
      </w:r>
      <w:r w:rsidRPr="00261424">
        <w:rPr>
          <w:sz w:val="24"/>
          <w:szCs w:val="24"/>
        </w:rPr>
        <w:t>элементов</w:t>
      </w:r>
    </w:p>
    <w:p w14:paraId="3F78DA28" w14:textId="77777777" w:rsidR="00261424" w:rsidRPr="00261424" w:rsidRDefault="00261424" w:rsidP="0073702C">
      <w:pPr>
        <w:jc w:val="both"/>
        <w:rPr>
          <w:b/>
          <w:bCs/>
          <w:sz w:val="24"/>
          <w:szCs w:val="24"/>
        </w:rPr>
      </w:pPr>
      <w:r w:rsidRPr="00261424">
        <w:rPr>
          <w:b/>
          <w:bCs/>
          <w:sz w:val="24"/>
          <w:szCs w:val="24"/>
        </w:rPr>
        <w:t xml:space="preserve">Тема 6. </w:t>
      </w:r>
      <w:r w:rsidRPr="00261424">
        <w:rPr>
          <w:sz w:val="24"/>
          <w:szCs w:val="24"/>
        </w:rPr>
        <w:t>Расчеты основных логистической системы и ее отдельных</w:t>
      </w:r>
      <w:r w:rsidRPr="00261424">
        <w:rPr>
          <w:spacing w:val="1"/>
          <w:sz w:val="24"/>
          <w:szCs w:val="24"/>
        </w:rPr>
        <w:t xml:space="preserve"> </w:t>
      </w:r>
      <w:r w:rsidRPr="00261424">
        <w:rPr>
          <w:sz w:val="24"/>
          <w:szCs w:val="24"/>
        </w:rPr>
        <w:t>элементов показателей эффективности функционирования</w:t>
      </w:r>
      <w:r w:rsidRPr="00261424">
        <w:rPr>
          <w:b/>
          <w:bCs/>
          <w:sz w:val="24"/>
          <w:szCs w:val="24"/>
        </w:rPr>
        <w:t xml:space="preserve"> </w:t>
      </w:r>
    </w:p>
    <w:p w14:paraId="6525F97E" w14:textId="6BCDDF9F" w:rsidR="00261424" w:rsidRPr="00261424" w:rsidRDefault="00261424" w:rsidP="007370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Pr="00261424">
        <w:rPr>
          <w:b/>
          <w:bCs/>
          <w:sz w:val="24"/>
          <w:szCs w:val="24"/>
        </w:rPr>
        <w:t xml:space="preserve">7. </w:t>
      </w:r>
      <w:r w:rsidRPr="00261424">
        <w:rPr>
          <w:sz w:val="24"/>
          <w:szCs w:val="24"/>
        </w:rPr>
        <w:t>Оценка эффективности координации и</w:t>
      </w:r>
      <w:r w:rsidRPr="00261424">
        <w:rPr>
          <w:spacing w:val="-57"/>
          <w:sz w:val="24"/>
          <w:szCs w:val="24"/>
        </w:rPr>
        <w:t xml:space="preserve"> </w:t>
      </w:r>
      <w:r w:rsidRPr="00261424">
        <w:rPr>
          <w:sz w:val="24"/>
          <w:szCs w:val="24"/>
        </w:rPr>
        <w:t>контроля логистических</w:t>
      </w:r>
      <w:r w:rsidRPr="00261424">
        <w:rPr>
          <w:spacing w:val="-57"/>
          <w:sz w:val="24"/>
          <w:szCs w:val="24"/>
        </w:rPr>
        <w:t xml:space="preserve"> </w:t>
      </w:r>
      <w:r w:rsidRPr="00261424">
        <w:rPr>
          <w:sz w:val="24"/>
          <w:szCs w:val="24"/>
        </w:rPr>
        <w:t xml:space="preserve">операций, процессов, </w:t>
      </w:r>
      <w:r w:rsidRPr="00261424">
        <w:rPr>
          <w:sz w:val="24"/>
          <w:szCs w:val="24"/>
        </w:rPr>
        <w:lastRenderedPageBreak/>
        <w:t>систем</w:t>
      </w:r>
      <w:r w:rsidRPr="00261424">
        <w:rPr>
          <w:bCs/>
          <w:sz w:val="24"/>
          <w:szCs w:val="24"/>
        </w:rPr>
        <w:t xml:space="preserve"> </w:t>
      </w:r>
    </w:p>
    <w:p w14:paraId="4962328F" w14:textId="77777777" w:rsidR="00261424" w:rsidRPr="00261424" w:rsidRDefault="00261424" w:rsidP="0073702C">
      <w:pPr>
        <w:jc w:val="both"/>
        <w:rPr>
          <w:b/>
          <w:bCs/>
          <w:sz w:val="24"/>
          <w:szCs w:val="24"/>
        </w:rPr>
      </w:pPr>
      <w:r w:rsidRPr="00261424">
        <w:rPr>
          <w:b/>
          <w:bCs/>
          <w:sz w:val="24"/>
          <w:szCs w:val="24"/>
        </w:rPr>
        <w:t xml:space="preserve">Тема 8. </w:t>
      </w:r>
      <w:r w:rsidRPr="00261424">
        <w:rPr>
          <w:sz w:val="24"/>
          <w:szCs w:val="24"/>
        </w:rPr>
        <w:t>Анализ показателей</w:t>
      </w:r>
      <w:r w:rsidRPr="00261424">
        <w:rPr>
          <w:spacing w:val="-5"/>
          <w:sz w:val="24"/>
          <w:szCs w:val="24"/>
        </w:rPr>
        <w:t xml:space="preserve"> </w:t>
      </w:r>
      <w:r w:rsidRPr="00261424">
        <w:rPr>
          <w:sz w:val="24"/>
          <w:szCs w:val="24"/>
        </w:rPr>
        <w:t>работы</w:t>
      </w:r>
      <w:r w:rsidRPr="00261424">
        <w:rPr>
          <w:spacing w:val="-5"/>
          <w:sz w:val="24"/>
          <w:szCs w:val="24"/>
        </w:rPr>
        <w:t xml:space="preserve"> </w:t>
      </w:r>
      <w:r w:rsidRPr="00261424">
        <w:rPr>
          <w:sz w:val="24"/>
          <w:szCs w:val="24"/>
        </w:rPr>
        <w:t>логистической системы и разработка мероприятий по</w:t>
      </w:r>
      <w:r w:rsidRPr="00261424">
        <w:rPr>
          <w:spacing w:val="1"/>
          <w:sz w:val="24"/>
          <w:szCs w:val="24"/>
        </w:rPr>
        <w:t xml:space="preserve"> </w:t>
      </w:r>
      <w:r w:rsidRPr="00261424">
        <w:rPr>
          <w:sz w:val="24"/>
          <w:szCs w:val="24"/>
        </w:rPr>
        <w:t>повышению её эффективности</w:t>
      </w:r>
      <w:r w:rsidRPr="00261424">
        <w:rPr>
          <w:b/>
          <w:bCs/>
          <w:sz w:val="24"/>
          <w:szCs w:val="24"/>
        </w:rPr>
        <w:t xml:space="preserve"> </w:t>
      </w:r>
    </w:p>
    <w:p w14:paraId="57EB7746" w14:textId="3C768461" w:rsidR="00851522" w:rsidRPr="00261424" w:rsidRDefault="00261424" w:rsidP="0073702C">
      <w:pPr>
        <w:jc w:val="both"/>
        <w:rPr>
          <w:sz w:val="24"/>
          <w:szCs w:val="24"/>
        </w:rPr>
      </w:pPr>
      <w:r w:rsidRPr="00261424">
        <w:rPr>
          <w:b/>
          <w:bCs/>
          <w:sz w:val="24"/>
          <w:szCs w:val="24"/>
        </w:rPr>
        <w:t xml:space="preserve">Тема 9. </w:t>
      </w:r>
      <w:r w:rsidRPr="00261424">
        <w:rPr>
          <w:sz w:val="24"/>
          <w:szCs w:val="24"/>
        </w:rPr>
        <w:t>Значение, формы и методы контроля</w:t>
      </w:r>
      <w:r w:rsidRPr="00261424">
        <w:rPr>
          <w:spacing w:val="1"/>
          <w:sz w:val="24"/>
          <w:szCs w:val="24"/>
        </w:rPr>
        <w:t xml:space="preserve"> </w:t>
      </w:r>
      <w:r w:rsidRPr="00261424">
        <w:rPr>
          <w:sz w:val="24"/>
          <w:szCs w:val="24"/>
        </w:rPr>
        <w:t>логистических</w:t>
      </w:r>
      <w:r w:rsidRPr="00261424">
        <w:rPr>
          <w:spacing w:val="-9"/>
          <w:sz w:val="24"/>
          <w:szCs w:val="24"/>
        </w:rPr>
        <w:t xml:space="preserve"> </w:t>
      </w:r>
      <w:r w:rsidRPr="00261424">
        <w:rPr>
          <w:sz w:val="24"/>
          <w:szCs w:val="24"/>
        </w:rPr>
        <w:t>процессов</w:t>
      </w:r>
      <w:r w:rsidRPr="00261424">
        <w:rPr>
          <w:spacing w:val="-57"/>
          <w:sz w:val="24"/>
          <w:szCs w:val="24"/>
        </w:rPr>
        <w:t xml:space="preserve"> </w:t>
      </w:r>
      <w:r w:rsidRPr="00261424">
        <w:rPr>
          <w:sz w:val="24"/>
          <w:szCs w:val="24"/>
        </w:rPr>
        <w:t>и</w:t>
      </w:r>
      <w:r w:rsidRPr="00261424">
        <w:rPr>
          <w:spacing w:val="-1"/>
          <w:sz w:val="24"/>
          <w:szCs w:val="24"/>
        </w:rPr>
        <w:t xml:space="preserve"> </w:t>
      </w:r>
      <w:r w:rsidRPr="00261424">
        <w:rPr>
          <w:sz w:val="24"/>
          <w:szCs w:val="24"/>
        </w:rPr>
        <w:t>операций</w:t>
      </w:r>
    </w:p>
    <w:p w14:paraId="44DBC2AD" w14:textId="4FE18369" w:rsidR="00710A8B" w:rsidRPr="00261424" w:rsidRDefault="00261424" w:rsidP="0073702C">
      <w:pPr>
        <w:jc w:val="both"/>
        <w:rPr>
          <w:sz w:val="24"/>
          <w:szCs w:val="24"/>
        </w:rPr>
      </w:pPr>
      <w:r w:rsidRPr="00261424">
        <w:rPr>
          <w:b/>
          <w:sz w:val="24"/>
          <w:szCs w:val="24"/>
        </w:rPr>
        <w:t xml:space="preserve">Тема 10. </w:t>
      </w:r>
      <w:r w:rsidRPr="00261424">
        <w:rPr>
          <w:sz w:val="24"/>
          <w:szCs w:val="24"/>
        </w:rPr>
        <w:t>Методика анализа выполнения стратегического</w:t>
      </w:r>
      <w:r w:rsidRPr="00261424">
        <w:rPr>
          <w:spacing w:val="-5"/>
          <w:sz w:val="24"/>
          <w:szCs w:val="24"/>
        </w:rPr>
        <w:t xml:space="preserve"> </w:t>
      </w:r>
      <w:r w:rsidRPr="00261424">
        <w:rPr>
          <w:sz w:val="24"/>
          <w:szCs w:val="24"/>
        </w:rPr>
        <w:t>и</w:t>
      </w:r>
      <w:r w:rsidRPr="00261424">
        <w:rPr>
          <w:spacing w:val="-4"/>
          <w:sz w:val="24"/>
          <w:szCs w:val="24"/>
        </w:rPr>
        <w:t xml:space="preserve"> </w:t>
      </w:r>
      <w:r w:rsidRPr="00261424">
        <w:rPr>
          <w:sz w:val="24"/>
          <w:szCs w:val="24"/>
        </w:rPr>
        <w:t>оперативного</w:t>
      </w:r>
      <w:r w:rsidRPr="00261424">
        <w:rPr>
          <w:spacing w:val="-57"/>
          <w:sz w:val="24"/>
          <w:szCs w:val="24"/>
        </w:rPr>
        <w:t xml:space="preserve"> </w:t>
      </w:r>
      <w:r w:rsidRPr="00261424">
        <w:rPr>
          <w:sz w:val="24"/>
          <w:szCs w:val="24"/>
        </w:rPr>
        <w:t>логистических планов</w:t>
      </w:r>
    </w:p>
    <w:p w14:paraId="52D41798" w14:textId="77777777" w:rsidR="000B1C4A" w:rsidRDefault="000B1C4A" w:rsidP="000B1C4A">
      <w:pPr>
        <w:ind w:firstLine="142"/>
        <w:rPr>
          <w:b/>
          <w:sz w:val="24"/>
          <w:szCs w:val="24"/>
        </w:rPr>
      </w:pPr>
    </w:p>
    <w:p w14:paraId="0C3F306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6F30643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14:paraId="304A8D39" w14:textId="50D6CE99" w:rsidR="00D002F0" w:rsidRDefault="000B1C4A" w:rsidP="000B1C4A">
      <w:pPr>
        <w:pStyle w:val="a3"/>
        <w:spacing w:line="276" w:lineRule="auto"/>
        <w:ind w:firstLine="709"/>
        <w:jc w:val="both"/>
        <w:sectPr w:rsidR="00D002F0">
          <w:pgSz w:w="11910" w:h="16840"/>
          <w:pgMar w:top="1080" w:right="660" w:bottom="280" w:left="1560" w:header="720" w:footer="720" w:gutter="0"/>
          <w:cols w:space="720"/>
        </w:sectPr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 w:rsidR="00851522">
        <w:t>решение задач, тестирова</w:t>
      </w:r>
      <w:r w:rsidR="00261424">
        <w:t>ние</w:t>
      </w:r>
      <w:bookmarkStart w:id="0" w:name="_GoBack"/>
      <w:bookmarkEnd w:id="0"/>
    </w:p>
    <w:p w14:paraId="5A0E7FF9" w14:textId="1A899913" w:rsidR="009B787B" w:rsidRPr="00851522" w:rsidRDefault="009B787B" w:rsidP="00261424">
      <w:pPr>
        <w:tabs>
          <w:tab w:val="left" w:pos="6148"/>
        </w:tabs>
        <w:rPr>
          <w:sz w:val="24"/>
        </w:rPr>
      </w:pPr>
    </w:p>
    <w:sectPr w:rsidR="009B787B" w:rsidRPr="0085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6B18F" w14:textId="77777777" w:rsidR="005B1824" w:rsidRDefault="005B1824" w:rsidP="000B1C4A">
      <w:r>
        <w:separator/>
      </w:r>
    </w:p>
  </w:endnote>
  <w:endnote w:type="continuationSeparator" w:id="0">
    <w:p w14:paraId="1035259B" w14:textId="77777777" w:rsidR="005B1824" w:rsidRDefault="005B1824" w:rsidP="000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79946" w14:textId="77777777" w:rsidR="005B1824" w:rsidRDefault="005B1824" w:rsidP="000B1C4A">
      <w:r>
        <w:separator/>
      </w:r>
    </w:p>
  </w:footnote>
  <w:footnote w:type="continuationSeparator" w:id="0">
    <w:p w14:paraId="0370845B" w14:textId="77777777" w:rsidR="005B1824" w:rsidRDefault="005B1824" w:rsidP="000B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81E"/>
    <w:multiLevelType w:val="hybridMultilevel"/>
    <w:tmpl w:val="23D4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319"/>
    <w:multiLevelType w:val="hybridMultilevel"/>
    <w:tmpl w:val="F5D80288"/>
    <w:lvl w:ilvl="0" w:tplc="75164E6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D8D7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E996A5A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043E269A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463E157E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CD70B6F6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A4500AC4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76E43F8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CF3A5B6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164624A"/>
    <w:multiLevelType w:val="hybridMultilevel"/>
    <w:tmpl w:val="6C5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69DA"/>
    <w:multiLevelType w:val="hybridMultilevel"/>
    <w:tmpl w:val="8BE0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631"/>
    <w:multiLevelType w:val="hybridMultilevel"/>
    <w:tmpl w:val="E4F053F8"/>
    <w:lvl w:ilvl="0" w:tplc="D69E1DA0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984E3C">
      <w:numFmt w:val="bullet"/>
      <w:lvlText w:val="•"/>
      <w:lvlJc w:val="left"/>
      <w:pPr>
        <w:ind w:left="1492" w:hanging="348"/>
      </w:pPr>
      <w:rPr>
        <w:rFonts w:hint="default"/>
        <w:lang w:val="ru-RU" w:eastAsia="en-US" w:bidi="ar-SA"/>
      </w:rPr>
    </w:lvl>
    <w:lvl w:ilvl="2" w:tplc="A5227F44">
      <w:numFmt w:val="bullet"/>
      <w:lvlText w:val="•"/>
      <w:lvlJc w:val="left"/>
      <w:pPr>
        <w:ind w:left="2144" w:hanging="348"/>
      </w:pPr>
      <w:rPr>
        <w:rFonts w:hint="default"/>
        <w:lang w:val="ru-RU" w:eastAsia="en-US" w:bidi="ar-SA"/>
      </w:rPr>
    </w:lvl>
    <w:lvl w:ilvl="3" w:tplc="CB982234">
      <w:numFmt w:val="bullet"/>
      <w:lvlText w:val="•"/>
      <w:lvlJc w:val="left"/>
      <w:pPr>
        <w:ind w:left="2796" w:hanging="348"/>
      </w:pPr>
      <w:rPr>
        <w:rFonts w:hint="default"/>
        <w:lang w:val="ru-RU" w:eastAsia="en-US" w:bidi="ar-SA"/>
      </w:rPr>
    </w:lvl>
    <w:lvl w:ilvl="4" w:tplc="A4F84A04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5" w:tplc="101C88FE">
      <w:numFmt w:val="bullet"/>
      <w:lvlText w:val="•"/>
      <w:lvlJc w:val="left"/>
      <w:pPr>
        <w:ind w:left="4101" w:hanging="348"/>
      </w:pPr>
      <w:rPr>
        <w:rFonts w:hint="default"/>
        <w:lang w:val="ru-RU" w:eastAsia="en-US" w:bidi="ar-SA"/>
      </w:rPr>
    </w:lvl>
    <w:lvl w:ilvl="6" w:tplc="EDB60E62">
      <w:numFmt w:val="bullet"/>
      <w:lvlText w:val="•"/>
      <w:lvlJc w:val="left"/>
      <w:pPr>
        <w:ind w:left="4753" w:hanging="348"/>
      </w:pPr>
      <w:rPr>
        <w:rFonts w:hint="default"/>
        <w:lang w:val="ru-RU" w:eastAsia="en-US" w:bidi="ar-SA"/>
      </w:rPr>
    </w:lvl>
    <w:lvl w:ilvl="7" w:tplc="34B6AC84">
      <w:numFmt w:val="bullet"/>
      <w:lvlText w:val="•"/>
      <w:lvlJc w:val="left"/>
      <w:pPr>
        <w:ind w:left="5406" w:hanging="348"/>
      </w:pPr>
      <w:rPr>
        <w:rFonts w:hint="default"/>
        <w:lang w:val="ru-RU" w:eastAsia="en-US" w:bidi="ar-SA"/>
      </w:rPr>
    </w:lvl>
    <w:lvl w:ilvl="8" w:tplc="DE723744">
      <w:numFmt w:val="bullet"/>
      <w:lvlText w:val="•"/>
      <w:lvlJc w:val="left"/>
      <w:pPr>
        <w:ind w:left="6058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8CC47D1"/>
    <w:multiLevelType w:val="hybridMultilevel"/>
    <w:tmpl w:val="C82E440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35303ADB"/>
    <w:multiLevelType w:val="hybridMultilevel"/>
    <w:tmpl w:val="611858B8"/>
    <w:lvl w:ilvl="0" w:tplc="CA42C71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 w15:restartNumberingAfterBreak="0">
    <w:nsid w:val="3FDC1BE9"/>
    <w:multiLevelType w:val="hybridMultilevel"/>
    <w:tmpl w:val="E1E8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E7"/>
    <w:multiLevelType w:val="hybridMultilevel"/>
    <w:tmpl w:val="0DA4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20D42"/>
    <w:multiLevelType w:val="hybridMultilevel"/>
    <w:tmpl w:val="C792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0DE2"/>
    <w:multiLevelType w:val="hybridMultilevel"/>
    <w:tmpl w:val="210C110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7A7C3F51"/>
    <w:multiLevelType w:val="hybridMultilevel"/>
    <w:tmpl w:val="563E063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7B33258B"/>
    <w:multiLevelType w:val="hybridMultilevel"/>
    <w:tmpl w:val="D8D4B440"/>
    <w:lvl w:ilvl="0" w:tplc="96E8CB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8266CC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07BE4054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3F7A938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E51CFA6A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6EDA0FE6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40A8CDDA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AEAEDD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76EE28C2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8"/>
    <w:rsid w:val="000B1C4A"/>
    <w:rsid w:val="001919B3"/>
    <w:rsid w:val="00261424"/>
    <w:rsid w:val="003751F2"/>
    <w:rsid w:val="00460D98"/>
    <w:rsid w:val="005B1824"/>
    <w:rsid w:val="007037CB"/>
    <w:rsid w:val="00710A8B"/>
    <w:rsid w:val="0073702C"/>
    <w:rsid w:val="00851522"/>
    <w:rsid w:val="008A36D6"/>
    <w:rsid w:val="008B0EF1"/>
    <w:rsid w:val="00955220"/>
    <w:rsid w:val="009B787B"/>
    <w:rsid w:val="00A51658"/>
    <w:rsid w:val="00A80D11"/>
    <w:rsid w:val="00BF3168"/>
    <w:rsid w:val="00C345C0"/>
    <w:rsid w:val="00C74377"/>
    <w:rsid w:val="00CD72AD"/>
    <w:rsid w:val="00CF4EB8"/>
    <w:rsid w:val="00D002F0"/>
    <w:rsid w:val="00D924A7"/>
    <w:rsid w:val="00DD569E"/>
    <w:rsid w:val="00E3115C"/>
    <w:rsid w:val="00EF12A4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F3F86"/>
  <w15:docId w15:val="{97F85E35-5F31-4D79-904B-FF9862F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0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7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uiPriority w:val="1"/>
    <w:qFormat/>
    <w:rsid w:val="00460D98"/>
    <w:pPr>
      <w:spacing w:before="64"/>
      <w:ind w:left="269" w:right="32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460D98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60D98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60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60D98"/>
    <w:pPr>
      <w:ind w:left="698" w:hanging="361"/>
    </w:pPr>
  </w:style>
  <w:style w:type="paragraph" w:customStyle="1" w:styleId="a6">
    <w:name w:val="Содержимое таблицы"/>
    <w:basedOn w:val="a"/>
    <w:qFormat/>
    <w:rsid w:val="00F83179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3751F2"/>
  </w:style>
  <w:style w:type="paragraph" w:customStyle="1" w:styleId="TableParagraph">
    <w:name w:val="Table Paragraph"/>
    <w:basedOn w:val="a"/>
    <w:uiPriority w:val="1"/>
    <w:qFormat/>
    <w:rsid w:val="00955220"/>
    <w:pPr>
      <w:ind w:left="9"/>
    </w:pPr>
  </w:style>
  <w:style w:type="character" w:customStyle="1" w:styleId="30">
    <w:name w:val="Заголовок 3 Знак"/>
    <w:basedOn w:val="a0"/>
    <w:link w:val="3"/>
    <w:uiPriority w:val="99"/>
    <w:rsid w:val="00703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C4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C4A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BF316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DD56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56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3</cp:revision>
  <dcterms:created xsi:type="dcterms:W3CDTF">2023-10-10T14:35:00Z</dcterms:created>
  <dcterms:modified xsi:type="dcterms:W3CDTF">2023-10-10T14:40:00Z</dcterms:modified>
</cp:coreProperties>
</file>